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C" w:rsidRDefault="00A30B0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POUK </w:t>
      </w:r>
      <w:r w:rsidR="00D13863">
        <w:rPr>
          <w:b/>
          <w:sz w:val="24"/>
          <w:szCs w:val="24"/>
        </w:rPr>
        <w:t xml:space="preserve">SLOVENŠČINE </w:t>
      </w:r>
      <w:r>
        <w:rPr>
          <w:b/>
          <w:sz w:val="24"/>
          <w:szCs w:val="24"/>
        </w:rPr>
        <w:t>NA DALJAVO</w:t>
      </w:r>
      <w:r w:rsidR="00D13863">
        <w:rPr>
          <w:b/>
          <w:sz w:val="24"/>
          <w:szCs w:val="24"/>
        </w:rPr>
        <w:t xml:space="preserve"> V 9. RAZREDU</w:t>
      </w:r>
      <w:r w:rsidR="002016B6">
        <w:rPr>
          <w:b/>
          <w:sz w:val="24"/>
          <w:szCs w:val="24"/>
        </w:rPr>
        <w:t xml:space="preserve">; </w:t>
      </w:r>
      <w:r>
        <w:rPr>
          <w:b/>
          <w:sz w:val="24"/>
          <w:szCs w:val="24"/>
        </w:rPr>
        <w:t>PETEK, 20. 3. 2020</w:t>
      </w:r>
    </w:p>
    <w:p w:rsidR="00A30B0C" w:rsidRPr="00D13863" w:rsidRDefault="00314C8F" w:rsidP="00D13863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D13863">
        <w:rPr>
          <w:sz w:val="24"/>
          <w:szCs w:val="24"/>
        </w:rPr>
        <w:t>V tem</w:t>
      </w:r>
      <w:r w:rsidR="00D13863" w:rsidRPr="00D13863">
        <w:rPr>
          <w:sz w:val="24"/>
          <w:szCs w:val="24"/>
        </w:rPr>
        <w:t xml:space="preserve"> tednu smo se ukvarjali predvsem s pesmijo Otona Župančiča – Žebljarska. </w:t>
      </w:r>
      <w:r w:rsidR="00D13863" w:rsidRPr="00D13863">
        <w:rPr>
          <w:b/>
          <w:sz w:val="24"/>
          <w:szCs w:val="24"/>
        </w:rPr>
        <w:t>Reševali ste naloge</w:t>
      </w:r>
      <w:r w:rsidR="00D13863" w:rsidRPr="00D13863">
        <w:rPr>
          <w:sz w:val="24"/>
          <w:szCs w:val="24"/>
        </w:rPr>
        <w:t>, vezane na omenjeno pesem</w:t>
      </w:r>
      <w:r w:rsidR="00AD4121">
        <w:rPr>
          <w:sz w:val="24"/>
          <w:szCs w:val="24"/>
        </w:rPr>
        <w:t>,</w:t>
      </w:r>
      <w:r w:rsidR="00D13863">
        <w:rPr>
          <w:sz w:val="24"/>
          <w:szCs w:val="24"/>
        </w:rPr>
        <w:t xml:space="preserve"> in ponovili značilnosti pesniških slogovnih sredstev</w:t>
      </w:r>
      <w:r w:rsidR="00D13863" w:rsidRPr="00D13863">
        <w:rPr>
          <w:sz w:val="24"/>
          <w:szCs w:val="24"/>
        </w:rPr>
        <w:t xml:space="preserve">, </w:t>
      </w:r>
      <w:r w:rsidR="00D13863" w:rsidRPr="00D13863">
        <w:rPr>
          <w:b/>
          <w:sz w:val="24"/>
          <w:szCs w:val="24"/>
        </w:rPr>
        <w:t>v SDZ in DDK.</w:t>
      </w:r>
    </w:p>
    <w:p w:rsidR="00D13863" w:rsidRDefault="00D13863">
      <w:pPr>
        <w:rPr>
          <w:b/>
          <w:sz w:val="24"/>
          <w:szCs w:val="24"/>
        </w:rPr>
      </w:pPr>
      <w:r w:rsidRPr="00D13863">
        <w:rPr>
          <w:b/>
          <w:sz w:val="24"/>
          <w:szCs w:val="24"/>
        </w:rPr>
        <w:t>Danes vam posredujem rešitve omenjenih nalog v SDZ</w:t>
      </w:r>
      <w:r>
        <w:rPr>
          <w:b/>
          <w:sz w:val="24"/>
          <w:szCs w:val="24"/>
        </w:rPr>
        <w:t>, da boste lahko pre</w:t>
      </w:r>
      <w:r w:rsidR="00AD4121">
        <w:rPr>
          <w:b/>
          <w:sz w:val="24"/>
          <w:szCs w:val="24"/>
        </w:rPr>
        <w:t>verili pravilnost rešitev svojih nalog</w:t>
      </w:r>
      <w:r>
        <w:rPr>
          <w:b/>
          <w:sz w:val="24"/>
          <w:szCs w:val="24"/>
        </w:rPr>
        <w:t xml:space="preserve"> in jih po potrebi popravili ali dopolnili.</w:t>
      </w:r>
    </w:p>
    <w:p w:rsidR="00D13863" w:rsidRPr="002016B6" w:rsidRDefault="00D13863">
      <w:pPr>
        <w:rPr>
          <w:b/>
          <w:sz w:val="24"/>
          <w:szCs w:val="24"/>
          <w:u w:val="single"/>
        </w:rPr>
      </w:pPr>
      <w:r w:rsidRPr="00D13863">
        <w:rPr>
          <w:b/>
          <w:sz w:val="24"/>
          <w:szCs w:val="24"/>
          <w:u w:val="single"/>
        </w:rPr>
        <w:t>SDZ od 194. strani do strani 197/ 2.−14.</w:t>
      </w:r>
      <w:r w:rsidR="002016B6"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</w:rPr>
        <w:t>REŠITVE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2. Po smislu.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3. a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4. Žebljarji v službi delajo štirinajst ur in pol. Ker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morajo po tem kaj postoriti še doma, prostega časa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pravzaprav nimajo.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 xml:space="preserve">5. Metafora </w:t>
      </w:r>
      <w:r w:rsidRPr="002016B6">
        <w:rPr>
          <w:rFonts w:ascii="Museo-300Italic" w:hAnsi="Museo-300Italic" w:cs="Museo-300Italic"/>
          <w:i/>
          <w:iCs/>
          <w:sz w:val="18"/>
          <w:szCs w:val="18"/>
        </w:rPr>
        <w:t xml:space="preserve">žeblji so nam v očeh </w:t>
      </w:r>
      <w:r w:rsidRPr="002016B6">
        <w:rPr>
          <w:rFonts w:ascii="Museo-300" w:hAnsi="Museo-300" w:cs="Museo-300"/>
          <w:sz w:val="18"/>
          <w:szCs w:val="18"/>
        </w:rPr>
        <w:t>pomeni, da se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žebljarji nikoli ne morejo odpočiti od svojega dela,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saj tudi po službi ne morejo nehati misliti nanjo.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Zaradi tega trpijo.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6. Tretja in četrta kitica se od drugih razlikujeta po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tem, da sta veliko bolj razmišljujoči (refleksivni),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saj lirski izpovedovalec razmišlja o tem, kar je za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njegovo življenje bistvenega pomena. V njiju tudi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ne zaznamo ritma kladiv, kot ga v prvi, drugi in peti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kitici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7. a) Po smislu.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Italic" w:hAnsi="Museo-300Italic" w:cs="Museo-300Italic"/>
          <w:i/>
          <w:iCs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 xml:space="preserve">b) To pove verz </w:t>
      </w:r>
      <w:r w:rsidRPr="002016B6">
        <w:rPr>
          <w:rFonts w:ascii="Museo-300Italic" w:hAnsi="Museo-300Italic" w:cs="Museo-300Italic"/>
          <w:i/>
          <w:iCs/>
          <w:sz w:val="18"/>
          <w:szCs w:val="18"/>
        </w:rPr>
        <w:t>Pa ondan sem pred zrcalom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Italic" w:hAnsi="Museo-300Italic" w:cs="Museo-300Italic"/>
          <w:i/>
          <w:iCs/>
          <w:sz w:val="18"/>
          <w:szCs w:val="18"/>
        </w:rPr>
        <w:t>postal</w:t>
      </w:r>
      <w:r w:rsidRPr="002016B6">
        <w:rPr>
          <w:rFonts w:ascii="Museo-300" w:hAnsi="Museo-300" w:cs="Museo-300"/>
          <w:sz w:val="18"/>
          <w:szCs w:val="18"/>
        </w:rPr>
        <w:t>, saj iz njega razberemo, da se žebljarji ne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utegnejo niti dobro pogledati v ogledalo.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c) V mislih je imel umor. Pomislil je na to, da s tako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težkim delom žebljarji sami sebe ubijajo, saj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uničujejo svoje telo.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9. Po smislu.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 xml:space="preserve">10. Socialni pesmi sta: Janez Menart: </w:t>
      </w:r>
      <w:r w:rsidRPr="002016B6">
        <w:rPr>
          <w:rFonts w:ascii="Museo-300Italic" w:hAnsi="Museo-300Italic" w:cs="Museo-300Italic"/>
          <w:i/>
          <w:iCs/>
          <w:sz w:val="18"/>
          <w:szCs w:val="18"/>
        </w:rPr>
        <w:t xml:space="preserve">Kmečka balada </w:t>
      </w:r>
      <w:r w:rsidRPr="002016B6">
        <w:rPr>
          <w:rFonts w:ascii="Museo-300" w:hAnsi="Museo-300" w:cs="Museo-300"/>
          <w:sz w:val="18"/>
          <w:szCs w:val="18"/>
        </w:rPr>
        <w:t>in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 xml:space="preserve">Srečko Kosovel: </w:t>
      </w:r>
      <w:r w:rsidRPr="002016B6">
        <w:rPr>
          <w:rFonts w:ascii="Museo-300Italic" w:hAnsi="Museo-300Italic" w:cs="Museo-300Italic"/>
          <w:i/>
          <w:iCs/>
          <w:sz w:val="18"/>
          <w:szCs w:val="18"/>
        </w:rPr>
        <w:t>Starka za vasjo</w:t>
      </w:r>
      <w:r w:rsidRPr="002016B6">
        <w:rPr>
          <w:rFonts w:ascii="Museo-300" w:hAnsi="Museo-300" w:cs="Museo-300"/>
          <w:sz w:val="18"/>
          <w:szCs w:val="18"/>
        </w:rPr>
        <w:t>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Italic" w:hAnsi="Museo-300Italic" w:cs="Museo-300Italic"/>
          <w:i/>
          <w:iCs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 xml:space="preserve">11. a) Najpogosteje se ponovi verz </w:t>
      </w:r>
      <w:r w:rsidRPr="002016B6">
        <w:rPr>
          <w:rFonts w:ascii="Museo-300Italic" w:hAnsi="Museo-300Italic" w:cs="Museo-300Italic"/>
          <w:i/>
          <w:iCs/>
          <w:sz w:val="18"/>
          <w:szCs w:val="18"/>
        </w:rPr>
        <w:t>od štirih do ene,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take vrste ponavljanje imenujemo refren.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b) rutino, neskončno dolg delovnik, utrujenost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žebljarjev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c) Najverjetneje zato, ker je s tem hotel pokazati,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da opisanemu problemu izkoriščanja delavcev ni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videti konca.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b) p, h, puhanje meha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c) udarce kladiv, utrujenost žebljarjev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13. a) Rima: rumene, zelene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b) Okrasni pridevek: trate zelene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c) Ogovor: poglej v nebo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č) Retorično vprašanje: Smo jih v polje sejali?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d) Primera: o, kakor da sem po sebi koval!</w:t>
      </w:r>
    </w:p>
    <w:p w:rsidR="00AD4121" w:rsidRPr="002016B6" w:rsidRDefault="00AD4121" w:rsidP="00AD4121">
      <w:pPr>
        <w:autoSpaceDE w:val="0"/>
        <w:autoSpaceDN w:val="0"/>
        <w:adjustRightInd w:val="0"/>
        <w:spacing w:after="0" w:line="240" w:lineRule="auto"/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e) Obrnjen besedni red (inverzija): do osmih od treh</w:t>
      </w:r>
    </w:p>
    <w:p w:rsidR="002016B6" w:rsidRDefault="00AD4121" w:rsidP="00AD4121">
      <w:pPr>
        <w:rPr>
          <w:rFonts w:ascii="Museo-300" w:hAnsi="Museo-300" w:cs="Museo-300"/>
          <w:sz w:val="18"/>
          <w:szCs w:val="18"/>
        </w:rPr>
      </w:pPr>
      <w:r w:rsidRPr="002016B6">
        <w:rPr>
          <w:rFonts w:ascii="Museo-300" w:hAnsi="Museo-300" w:cs="Museo-300"/>
          <w:sz w:val="18"/>
          <w:szCs w:val="18"/>
        </w:rPr>
        <w:t>14. Stopnjevanje.</w:t>
      </w:r>
    </w:p>
    <w:p w:rsidR="00AD4121" w:rsidRPr="002016B6" w:rsidRDefault="00AD4121" w:rsidP="00AD4121">
      <w:pPr>
        <w:rPr>
          <w:rFonts w:ascii="Museo-300" w:hAnsi="Museo-300" w:cs="Museo-300"/>
          <w:sz w:val="18"/>
          <w:szCs w:val="18"/>
        </w:rPr>
      </w:pPr>
      <w:r>
        <w:rPr>
          <w:rFonts w:cs="Museo-300"/>
          <w:b/>
          <w:sz w:val="24"/>
          <w:szCs w:val="24"/>
        </w:rPr>
        <w:t>Rešitve nalog, ki ste jih reševali v DDK, lahko preverite sami; imate ji</w:t>
      </w:r>
      <w:r w:rsidR="006C5465">
        <w:rPr>
          <w:rFonts w:cs="Museo-300"/>
          <w:b/>
          <w:sz w:val="24"/>
          <w:szCs w:val="24"/>
        </w:rPr>
        <w:t>h</w:t>
      </w:r>
      <w:r>
        <w:rPr>
          <w:rFonts w:cs="Museo-300"/>
          <w:b/>
          <w:sz w:val="24"/>
          <w:szCs w:val="24"/>
        </w:rPr>
        <w:t xml:space="preserve"> v prilogi priročnika DDK Rešitve nalog.</w:t>
      </w:r>
      <w:bookmarkStart w:id="0" w:name="_GoBack"/>
      <w:bookmarkEnd w:id="0"/>
    </w:p>
    <w:sectPr w:rsidR="00AD4121" w:rsidRPr="0020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300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Museo-300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7C1"/>
    <w:multiLevelType w:val="hybridMultilevel"/>
    <w:tmpl w:val="955A09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D5EE3"/>
    <w:multiLevelType w:val="hybridMultilevel"/>
    <w:tmpl w:val="4DA644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2016B6"/>
    <w:rsid w:val="00277A7F"/>
    <w:rsid w:val="00314C8F"/>
    <w:rsid w:val="00674C1D"/>
    <w:rsid w:val="006C5465"/>
    <w:rsid w:val="008216D5"/>
    <w:rsid w:val="00A30B0C"/>
    <w:rsid w:val="00AD4121"/>
    <w:rsid w:val="00D1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3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4</cp:revision>
  <dcterms:created xsi:type="dcterms:W3CDTF">2020-03-19T09:10:00Z</dcterms:created>
  <dcterms:modified xsi:type="dcterms:W3CDTF">2020-03-19T12:52:00Z</dcterms:modified>
</cp:coreProperties>
</file>