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4362" w:rsidRPr="00263786" w:rsidRDefault="00263786" w:rsidP="00263786">
      <w:pPr>
        <w:pStyle w:val="Brezrazmikov"/>
      </w:pPr>
      <w:bookmarkStart w:id="0" w:name="_GoBack"/>
      <w:bookmarkEnd w:id="0"/>
      <w:r w:rsidRPr="00263786">
        <w:t>Naloga iz preprostega oblikovanja znakov</w:t>
      </w:r>
    </w:p>
    <w:p w:rsidR="00263786" w:rsidRDefault="00263786" w:rsidP="00263786">
      <w:pPr>
        <w:pStyle w:val="Brezrazmikov"/>
      </w:pPr>
      <w:r>
        <w:t xml:space="preserve">Ta stavek je napisan s pisavo Times New Roman, velikosti 12 pik. </w:t>
      </w:r>
    </w:p>
    <w:p w:rsidR="00263786" w:rsidRDefault="00263786" w:rsidP="00263786">
      <w:pPr>
        <w:pStyle w:val="Brezrazmikov"/>
      </w:pPr>
      <w:r>
        <w:t xml:space="preserve">Ta stavek je napisan s pisavo </w:t>
      </w:r>
      <w:proofErr w:type="spellStart"/>
      <w:r>
        <w:t>Arial</w:t>
      </w:r>
      <w:proofErr w:type="spellEnd"/>
      <w:r>
        <w:t xml:space="preserve">, velikosti 16 pik. </w:t>
      </w:r>
    </w:p>
    <w:p w:rsidR="00263786" w:rsidRDefault="00263786" w:rsidP="00263786">
      <w:pPr>
        <w:pStyle w:val="Brezrazmikov"/>
      </w:pPr>
      <w:r>
        <w:t xml:space="preserve">Črke v tem stavku so velikosti le 10 pik. </w:t>
      </w:r>
    </w:p>
    <w:p w:rsidR="00263786" w:rsidRDefault="00263786" w:rsidP="00263786">
      <w:pPr>
        <w:pStyle w:val="Brezrazmikov"/>
      </w:pPr>
      <w:r>
        <w:t xml:space="preserve">Ta stavek je zapisan krepko. </w:t>
      </w:r>
    </w:p>
    <w:p w:rsidR="00263786" w:rsidRDefault="00263786" w:rsidP="00263786">
      <w:pPr>
        <w:pStyle w:val="Brezrazmikov"/>
      </w:pPr>
      <w:r>
        <w:t xml:space="preserve">Ta pa nagnjeno. </w:t>
      </w:r>
    </w:p>
    <w:p w:rsidR="00263786" w:rsidRDefault="00263786" w:rsidP="00263786">
      <w:pPr>
        <w:pStyle w:val="Brezrazmikov"/>
      </w:pPr>
      <w:r>
        <w:t xml:space="preserve">Ta stavek je enojno podčrtan. </w:t>
      </w:r>
    </w:p>
    <w:p w:rsidR="00263786" w:rsidRDefault="00263786" w:rsidP="00263786">
      <w:pPr>
        <w:pStyle w:val="Brezrazmikov"/>
      </w:pPr>
      <w:r>
        <w:t xml:space="preserve">V tem stavku so  podčrtane samo besede.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Besede v tem stavku so dvojno podčrtane.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Ta stavek podčrtaj s pikčasto črto.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Jože je prišel ob 10h in odšel ob 17h ti pa oznako za uro naredi nadpisano.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Dejan je ločil tri x tako, da je poleg njih zapisal podpisane številke: X1, X2 in X3.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V tem stavku so črke razširjene za 3pt.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V tem pa stisnjene za 1pt.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 xml:space="preserve">Ta stavek je prečrtan. </w:t>
      </w:r>
    </w:p>
    <w:p w:rsidR="00263786" w:rsidRDefault="00263786" w:rsidP="00263786">
      <w:pPr>
        <w:pStyle w:val="Brezrazmikov"/>
        <w:rPr>
          <w:lang w:val="pt-BR"/>
        </w:rPr>
      </w:pPr>
      <w:r>
        <w:rPr>
          <w:lang w:val="pt-BR"/>
        </w:rPr>
        <w:t>Ta pa napisan s pomanjšanimi velikimi črkami.</w:t>
      </w:r>
    </w:p>
    <w:p w:rsidR="00263786" w:rsidRPr="00263786" w:rsidRDefault="00263786">
      <w:pPr>
        <w:rPr>
          <w:color w:val="FF0000"/>
          <w:sz w:val="40"/>
          <w:szCs w:val="40"/>
        </w:rPr>
      </w:pPr>
    </w:p>
    <w:sectPr w:rsidR="00263786" w:rsidRPr="00263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786"/>
    <w:rsid w:val="001C06A3"/>
    <w:rsid w:val="00263786"/>
    <w:rsid w:val="00B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AF1882-E2F1-493F-A138-8FC012CAD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637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Cimprič</dc:creator>
  <cp:keywords/>
  <dc:description/>
  <cp:lastModifiedBy>Irena Delčnjak</cp:lastModifiedBy>
  <cp:revision>2</cp:revision>
  <dcterms:created xsi:type="dcterms:W3CDTF">2022-03-14T19:23:00Z</dcterms:created>
  <dcterms:modified xsi:type="dcterms:W3CDTF">2022-03-14T19:23:00Z</dcterms:modified>
</cp:coreProperties>
</file>